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14:anchorId="3F2F3C2D" wp14:editId="12247101">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C147CA" w:rsidRPr="0079268B" w:rsidRDefault="007300F0">
            <w:pPr>
              <w:ind w:right="-288"/>
              <w:jc w:val="center"/>
              <w:rPr>
                <w:b/>
                <w:bCs/>
              </w:rPr>
            </w:pPr>
            <w:r>
              <w:rPr>
                <w:b/>
                <w:bCs/>
              </w:rPr>
              <w:t xml:space="preserve">   </w:t>
            </w:r>
            <w:r w:rsidR="009A26D9">
              <w:rPr>
                <w:b/>
                <w:bCs/>
              </w:rPr>
              <w:t>Yönetim ve Organizasyon Bölüm Başkanlığı</w:t>
            </w:r>
          </w:p>
        </w:tc>
        <w:tc>
          <w:tcPr>
            <w:tcW w:w="1912" w:type="dxa"/>
            <w:vAlign w:val="center"/>
            <w:hideMark/>
          </w:tcPr>
          <w:p w:rsidR="00C147CA" w:rsidRPr="0079268B" w:rsidRDefault="00C147CA">
            <w:pPr>
              <w:ind w:right="-288"/>
              <w:rPr>
                <w:b/>
                <w:bCs/>
              </w:rPr>
            </w:pPr>
            <w:r w:rsidRPr="0079268B">
              <w:rPr>
                <w:b/>
                <w:bCs/>
                <w:noProof/>
              </w:rPr>
              <w:drawing>
                <wp:inline distT="0" distB="0" distL="0" distR="0" wp14:anchorId="1B0FE0FF" wp14:editId="4B3761DD">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w:t>
      </w:r>
      <w:r w:rsidR="009A26D9" w:rsidRPr="009A26D9">
        <w:rPr>
          <w:shd w:val="clear" w:color="auto" w:fill="FFFFFF"/>
        </w:rPr>
        <w:t xml:space="preserve"> </w:t>
      </w:r>
      <w:r w:rsidR="009A26D9">
        <w:rPr>
          <w:shd w:val="clear" w:color="auto" w:fill="FFFFFF"/>
        </w:rPr>
        <w:t>37979643</w:t>
      </w:r>
      <w:r w:rsidR="004C25E9" w:rsidRPr="00FF7195">
        <w:rPr>
          <w:shd w:val="clear" w:color="auto" w:fill="FFFFFF"/>
        </w:rPr>
        <w:t>-</w:t>
      </w:r>
      <w:r w:rsidR="001D316D">
        <w:rPr>
          <w:shd w:val="clear" w:color="auto" w:fill="FFFFFF"/>
        </w:rPr>
        <w:t>302</w:t>
      </w:r>
      <w:r w:rsidR="001D316D">
        <w:t>.01.06/</w:t>
      </w:r>
      <w:bookmarkStart w:id="0" w:name="_GoBack"/>
      <w:bookmarkEnd w:id="0"/>
      <w:r>
        <w:rPr>
          <w:b/>
          <w:bCs/>
        </w:rPr>
        <w:tab/>
      </w:r>
      <w:r>
        <w:rPr>
          <w:b/>
          <w:bCs/>
        </w:rPr>
        <w:tab/>
      </w:r>
      <w:r>
        <w:rPr>
          <w:b/>
          <w:bCs/>
        </w:rPr>
        <w:tab/>
      </w:r>
      <w:r>
        <w:rPr>
          <w:b/>
          <w:bCs/>
        </w:rPr>
        <w:tab/>
      </w:r>
      <w:r>
        <w:rPr>
          <w:b/>
          <w:bCs/>
        </w:rPr>
        <w:tab/>
      </w:r>
      <w:r>
        <w:rPr>
          <w:b/>
          <w:bCs/>
        </w:rPr>
        <w:tab/>
      </w:r>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proofErr w:type="gramStart"/>
      <w:r>
        <w:rPr>
          <w:b/>
          <w:bCs/>
        </w:rPr>
        <w:t xml:space="preserve">Konu  : </w:t>
      </w:r>
      <w:r w:rsidR="00787B16">
        <w:t>Yatay</w:t>
      </w:r>
      <w:proofErr w:type="gramEnd"/>
      <w:r w:rsidR="00787B16">
        <w:t xml:space="preserve">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 xml:space="preserve">2019-2020 Eğitim-Öğretim yılı Güz Döneminde Bölümümüze yatay geçiş başvurusu yapan </w:t>
      </w:r>
      <w:proofErr w:type="gramStart"/>
      <w:r w:rsidR="008E10F1">
        <w:t>………………………</w:t>
      </w:r>
      <w:proofErr w:type="gramEnd"/>
      <w:r w:rsidR="008E10F1">
        <w:t xml:space="preserve"> T.C. kimlik numaralı</w:t>
      </w:r>
      <w:proofErr w:type="gramStart"/>
      <w:r w:rsidR="008E10F1">
        <w:t>…………….…………..</w:t>
      </w:r>
      <w:proofErr w:type="gramEnd"/>
      <w:r w:rsidR="008E10F1">
        <w:t xml:space="preserve"> adlı öğrencinin, </w:t>
      </w:r>
      <w:proofErr w:type="gramStart"/>
      <w:r w:rsidR="008E10F1">
        <w:t>……….</w:t>
      </w:r>
      <w:proofErr w:type="gramEnd"/>
      <w:r w:rsidR="008E10F1">
        <w:t xml:space="preserve"> Üniversitesi </w:t>
      </w:r>
      <w:proofErr w:type="gramStart"/>
      <w:r w:rsidR="008E10F1">
        <w:t>……</w:t>
      </w:r>
      <w:proofErr w:type="gramEnd"/>
      <w:r w:rsidR="008E10F1">
        <w:t xml:space="preserve"> Meslek yüksek okulu </w:t>
      </w:r>
      <w:proofErr w:type="gramStart"/>
      <w:r w:rsidR="008E10F1">
        <w:t>……..</w:t>
      </w:r>
      <w:proofErr w:type="gramEnd"/>
      <w:r w:rsidR="008E10F1">
        <w:t xml:space="preserve">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 xml:space="preserve">İlgili öğrencinin kayıtlı olduğu </w:t>
      </w:r>
      <w:proofErr w:type="gramStart"/>
      <w:r>
        <w:t>……</w:t>
      </w:r>
      <w:proofErr w:type="gramEnd"/>
      <w:r>
        <w:t xml:space="preserve"> Üniversitesi </w:t>
      </w:r>
      <w:proofErr w:type="gramStart"/>
      <w:r>
        <w:t>………..</w:t>
      </w:r>
      <w:proofErr w:type="gramEnd"/>
      <w:r>
        <w:t xml:space="preserve">Meslek Yüksekokulu ……… programının; yatay geçiş başvurusunda bulunduğu Okulumuz </w:t>
      </w:r>
      <w:proofErr w:type="gramStart"/>
      <w:r>
        <w:t>………</w:t>
      </w:r>
      <w:proofErr w:type="gramEnd"/>
      <w:r>
        <w:t xml:space="preserve"> Bölümü </w:t>
      </w:r>
      <w:proofErr w:type="gramStart"/>
      <w:r>
        <w:t>……</w:t>
      </w:r>
      <w:proofErr w:type="gramEnd"/>
      <w:r>
        <w:t xml:space="preserve"> Programı ile aynı düzeydeki eşdeğer diploma programı olmadığı görülmüştür. Yalova Üniversitesi Kurum İçi ve Kurumlar Arası Yatay Geçiş Esaslarına İlişkin </w:t>
      </w:r>
      <w:proofErr w:type="spellStart"/>
      <w:r>
        <w:t>Yönerge’nin</w:t>
      </w:r>
      <w:proofErr w:type="spellEnd"/>
      <w:r>
        <w:t xml:space="preserve"> kurum içi yatay geçiş koşullarını içeren 6.maddesinin 3.fıkrası uyarınca; kurum içi yatay geçişler ancak aynı düzeydeki eşdeğer diploma programları arasında yapılabilir. “Eşdeğer diploma programı” kavramı ise; aynı </w:t>
      </w:r>
      <w:proofErr w:type="spellStart"/>
      <w:r>
        <w:t>Yönerge’nin</w:t>
      </w:r>
      <w:proofErr w:type="spellEnd"/>
      <w:r>
        <w:t xml:space="preserve">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6023B4">
      <w:pPr>
        <w:jc w:val="center"/>
      </w:pPr>
    </w:p>
    <w:p w:rsidR="009A26D9" w:rsidRDefault="009A26D9" w:rsidP="009A26D9">
      <w:pPr>
        <w:tabs>
          <w:tab w:val="left" w:pos="426"/>
        </w:tabs>
        <w:ind w:right="-110"/>
        <w:jc w:val="center"/>
      </w:pPr>
    </w:p>
    <w:p w:rsidR="009A26D9" w:rsidRDefault="009A26D9" w:rsidP="009A26D9">
      <w:pPr>
        <w:tabs>
          <w:tab w:val="left" w:pos="9360"/>
        </w:tabs>
        <w:ind w:right="-110"/>
        <w:jc w:val="center"/>
      </w:pPr>
      <w:r>
        <w:t xml:space="preserve">Dr. </w:t>
      </w:r>
      <w:proofErr w:type="spellStart"/>
      <w:r>
        <w:t>Öğr</w:t>
      </w:r>
      <w:proofErr w:type="spellEnd"/>
      <w:r>
        <w:t>. Üyesi Salih BATAL</w:t>
      </w:r>
    </w:p>
    <w:p w:rsidR="009A26D9" w:rsidRDefault="009A26D9" w:rsidP="009A26D9">
      <w:pPr>
        <w:tabs>
          <w:tab w:val="left" w:pos="9360"/>
        </w:tabs>
        <w:ind w:right="-110"/>
        <w:jc w:val="center"/>
      </w:pPr>
      <w:r>
        <w:t>Bölüm Başkanı</w:t>
      </w:r>
    </w:p>
    <w:p w:rsidR="009A26D9" w:rsidRDefault="009A26D9" w:rsidP="009A26D9">
      <w:pPr>
        <w:tabs>
          <w:tab w:val="left" w:pos="9360"/>
        </w:tabs>
        <w:ind w:right="-110"/>
        <w:jc w:val="center"/>
        <w:rPr>
          <w:u w:val="single"/>
        </w:rPr>
      </w:pPr>
    </w:p>
    <w:p w:rsidR="009A26D9" w:rsidRDefault="009A26D9" w:rsidP="00CD72E8">
      <w:pPr>
        <w:tabs>
          <w:tab w:val="left" w:pos="9360"/>
        </w:tabs>
        <w:ind w:right="-110"/>
        <w:jc w:val="both"/>
        <w:rPr>
          <w:u w:val="single"/>
        </w:rPr>
      </w:pPr>
    </w:p>
    <w:p w:rsidR="009A26D9" w:rsidRDefault="009A26D9"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w:t>
      </w:r>
      <w:proofErr w:type="spellStart"/>
      <w:r>
        <w:t>İmza</w:t>
      </w:r>
      <w:proofErr w:type="spellEnd"/>
      <w:r>
        <w:t xml:space="preserve">                                                </w:t>
      </w:r>
      <w:r w:rsidRPr="00873072">
        <w:t xml:space="preserve">  </w:t>
      </w:r>
      <w:proofErr w:type="spellStart"/>
      <w:r w:rsidRPr="00873072">
        <w:t>İmza</w:t>
      </w:r>
      <w:proofErr w:type="spellEnd"/>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D561F0" w:rsidRDefault="00D561F0" w:rsidP="00D4485B">
      <w:pPr>
        <w:rPr>
          <w:lang w:eastAsia="en-US"/>
        </w:rPr>
      </w:pP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proofErr w:type="gramStart"/>
    <w:r>
      <w:rPr>
        <w:rFonts w:ascii="Arial Black" w:hAnsi="Arial Black" w:cs="Arial Black"/>
        <w:b/>
        <w:bCs/>
        <w:sz w:val="16"/>
        <w:szCs w:val="16"/>
      </w:rPr>
      <w:t xml:space="preserve">Adres  : </w:t>
    </w:r>
    <w:r>
      <w:rPr>
        <w:rFonts w:ascii="Arial" w:hAnsi="Arial" w:cs="Arial"/>
        <w:sz w:val="16"/>
        <w:szCs w:val="16"/>
      </w:rPr>
      <w:t>Çamlık</w:t>
    </w:r>
    <w:proofErr w:type="gramEnd"/>
    <w:r>
      <w:rPr>
        <w:rFonts w:ascii="Arial" w:hAnsi="Arial" w:cs="Arial"/>
        <w:sz w:val="16"/>
        <w:szCs w:val="16"/>
      </w:rPr>
      <w:t xml:space="preserve">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0325E"/>
    <w:rsid w:val="00116669"/>
    <w:rsid w:val="00123CF9"/>
    <w:rsid w:val="00132ECC"/>
    <w:rsid w:val="00134968"/>
    <w:rsid w:val="00141BEB"/>
    <w:rsid w:val="00147EBC"/>
    <w:rsid w:val="0015175A"/>
    <w:rsid w:val="00152D87"/>
    <w:rsid w:val="00173DF9"/>
    <w:rsid w:val="00183679"/>
    <w:rsid w:val="001867CC"/>
    <w:rsid w:val="00196E62"/>
    <w:rsid w:val="001C4A7A"/>
    <w:rsid w:val="001C5070"/>
    <w:rsid w:val="001D19D6"/>
    <w:rsid w:val="001D316D"/>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023B4"/>
    <w:rsid w:val="00622E6B"/>
    <w:rsid w:val="00630474"/>
    <w:rsid w:val="006323CA"/>
    <w:rsid w:val="0063544C"/>
    <w:rsid w:val="00652F29"/>
    <w:rsid w:val="006542D7"/>
    <w:rsid w:val="0066173E"/>
    <w:rsid w:val="00667680"/>
    <w:rsid w:val="006C364B"/>
    <w:rsid w:val="006D23B8"/>
    <w:rsid w:val="006D2FA5"/>
    <w:rsid w:val="006D79A8"/>
    <w:rsid w:val="006E3FE6"/>
    <w:rsid w:val="006E4ADA"/>
    <w:rsid w:val="006E4B47"/>
    <w:rsid w:val="006F7125"/>
    <w:rsid w:val="00700DBE"/>
    <w:rsid w:val="00705616"/>
    <w:rsid w:val="00723B8D"/>
    <w:rsid w:val="007300F0"/>
    <w:rsid w:val="00747D4D"/>
    <w:rsid w:val="00767CC6"/>
    <w:rsid w:val="007721EC"/>
    <w:rsid w:val="00782505"/>
    <w:rsid w:val="00787801"/>
    <w:rsid w:val="00787B16"/>
    <w:rsid w:val="0079268B"/>
    <w:rsid w:val="00794ED7"/>
    <w:rsid w:val="00796134"/>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A26D9"/>
    <w:rsid w:val="009C115C"/>
    <w:rsid w:val="009D33C0"/>
    <w:rsid w:val="009F3F69"/>
    <w:rsid w:val="009F73B0"/>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7FA6"/>
    <w:rsid w:val="00B81CA0"/>
    <w:rsid w:val="00B917C1"/>
    <w:rsid w:val="00B93412"/>
    <w:rsid w:val="00BA5AF2"/>
    <w:rsid w:val="00BA77DF"/>
    <w:rsid w:val="00BB0F51"/>
    <w:rsid w:val="00BB1607"/>
    <w:rsid w:val="00BB2C2C"/>
    <w:rsid w:val="00BC2554"/>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E7E36"/>
    <w:rsid w:val="00CF47C9"/>
    <w:rsid w:val="00D0119F"/>
    <w:rsid w:val="00D136CE"/>
    <w:rsid w:val="00D14EC4"/>
    <w:rsid w:val="00D314F4"/>
    <w:rsid w:val="00D31826"/>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665D0"/>
    <w:rsid w:val="00E747C4"/>
    <w:rsid w:val="00EA7640"/>
    <w:rsid w:val="00EB4C64"/>
    <w:rsid w:val="00EC10FF"/>
    <w:rsid w:val="00EC5EEE"/>
    <w:rsid w:val="00EC6FE9"/>
    <w:rsid w:val="00EC7AD8"/>
    <w:rsid w:val="00EE0F1D"/>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309">
      <w:bodyDiv w:val="1"/>
      <w:marLeft w:val="0"/>
      <w:marRight w:val="0"/>
      <w:marTop w:val="0"/>
      <w:marBottom w:val="0"/>
      <w:divBdr>
        <w:top w:val="none" w:sz="0" w:space="0" w:color="auto"/>
        <w:left w:val="none" w:sz="0" w:space="0" w:color="auto"/>
        <w:bottom w:val="none" w:sz="0" w:space="0" w:color="auto"/>
        <w:right w:val="none" w:sz="0" w:space="0" w:color="auto"/>
      </w:divBdr>
    </w:div>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51668755">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433131883">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918444311">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292591360">
      <w:bodyDiv w:val="1"/>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26532169">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A7F3-D5C5-48E2-B2FF-579AA2F4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202</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32</cp:revision>
  <cp:lastPrinted>2019-04-03T10:04:00Z</cp:lastPrinted>
  <dcterms:created xsi:type="dcterms:W3CDTF">2018-04-24T10:42:00Z</dcterms:created>
  <dcterms:modified xsi:type="dcterms:W3CDTF">2019-12-05T11:26:00Z</dcterms:modified>
</cp:coreProperties>
</file>